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kern w:val="0"/>
          <w:sz w:val="40"/>
          <w:szCs w:val="40"/>
          <w:lang w:val="en-US" w:eastAsia="zh-CN" w:bidi="ar"/>
          <w14:textFill>
            <w14:solidFill>
              <w14:schemeClr w14:val="tx1"/>
            </w14:solidFill>
          </w14:textFill>
        </w:rPr>
        <w:t>名医名师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信息备案表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0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3269"/>
        <w:gridCol w:w="1230"/>
        <w:gridCol w:w="2851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民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族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i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Cs/>
                <w:color w:val="000000" w:themeColor="text1"/>
                <w:sz w:val="40"/>
                <w:szCs w:val="4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出生</w:t>
            </w:r>
            <w:r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国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籍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ascii="微软雅黑" w:hAnsi="微软雅黑" w:eastAsia="微软雅黑" w:cs="微软雅黑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院校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务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职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称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16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3269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2851" w:type="dxa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88" w:type="dxa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微软雅黑" w:hAnsi="微软雅黑" w:eastAsia="微软雅黑" w:cs="微软雅黑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4" w:hRule="atLeast"/>
        </w:trPr>
        <w:tc>
          <w:tcPr>
            <w:tcW w:w="10998" w:type="dxa"/>
            <w:gridSpan w:val="5"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color w:val="000000" w:themeColor="text1"/>
                <w:sz w:val="16"/>
                <w:szCs w:val="16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color w:val="000000" w:themeColor="text1"/>
                <w:sz w:val="56"/>
                <w:szCs w:val="56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个人简历主要包括：人物经历、主要成就、学术论著、荣誉表彰、科研成就</w:t>
            </w:r>
            <w:r>
              <w:rPr>
                <w:rFonts w:hint="eastAsia" w:ascii="华文仿宋" w:hAnsi="华文仿宋" w:eastAsia="华文仿宋" w:cs="华文仿宋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、医学感悟等，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没有部分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的可以不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写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内容按照本人实际情况填写。（本条文字可删除）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998" w:type="dxa"/>
            <w:gridSpan w:val="5"/>
            <w:tcBorders/>
            <w:shd w:val="clear" w:color="auto" w:fill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华文仿宋" w:hAnsi="华文仿宋" w:eastAsia="华文仿宋" w:cs="华文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提供</w:t>
      </w:r>
      <w:r>
        <w:rPr>
          <w:rFonts w:hint="eastAsia" w:ascii="华文仿宋" w:hAnsi="华文仿宋" w:eastAsia="华文仿宋" w:cs="华文仿宋"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电子版</w:t>
      </w:r>
      <w:r>
        <w:rPr>
          <w:rFonts w:hint="eastAsia" w:ascii="华文仿宋" w:hAnsi="华文仿宋" w:eastAsia="华文仿宋" w:cs="华文仿宋"/>
          <w:color w:val="000000"/>
          <w:kern w:val="0"/>
          <w:sz w:val="24"/>
          <w:szCs w:val="24"/>
          <w:lang w:val="en-US" w:eastAsia="zh-CN" w:bidi="ar"/>
        </w:rPr>
        <w:t>一寸本人免冠照片一张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</w:pP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备注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华文仿宋" w:hAnsi="华文仿宋" w:eastAsia="华文仿宋" w:cs="华文仿宋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以上模块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没有部分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的可以不填，表格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内容按照本人实际情况填写，</w:t>
      </w:r>
      <w:r>
        <w:rPr>
          <w:rStyle w:val="4"/>
          <w:rFonts w:hint="eastAsia" w:ascii="华文仿宋" w:hAnsi="华文仿宋" w:eastAsia="华文仿宋" w:cs="华文仿宋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信息必须属实，如不属实所造成得一切后果自负。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。基本信息填写完毕后以word形式发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送：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邮箱: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zhonghuaqihuang</w:t>
      </w:r>
      <w:r>
        <w:rPr>
          <w:rFonts w:hint="eastAsia" w:ascii="华文仿宋" w:hAnsi="华文仿宋" w:eastAsia="华文仿宋" w:cs="华文仿宋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@163.com</w:t>
      </w: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MzE1NmU5NGVjNjg2MzIyYjQyMTM1ZjkxNWYxOTEifQ=="/>
    <w:docVar w:name="KSO_WPS_MARK_KEY" w:val="35b3bf57-be48-466e-bcae-04035c828f0d"/>
  </w:docVars>
  <w:rsids>
    <w:rsidRoot w:val="37493816"/>
    <w:rsid w:val="02017F35"/>
    <w:rsid w:val="0B6F79B1"/>
    <w:rsid w:val="22177931"/>
    <w:rsid w:val="2B4D78EE"/>
    <w:rsid w:val="37493816"/>
    <w:rsid w:val="3E2F2A9F"/>
    <w:rsid w:val="41703EC0"/>
    <w:rsid w:val="469908CA"/>
    <w:rsid w:val="5F170268"/>
    <w:rsid w:val="779D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259</Words>
  <Characters>285</Characters>
  <Lines>0</Lines>
  <Paragraphs>0</Paragraphs>
  <TotalTime>1</TotalTime>
  <ScaleCrop>false</ScaleCrop>
  <LinksUpToDate>false</LinksUpToDate>
  <CharactersWithSpaces>333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2023-03-24T06:52:00Z</dcterms:created>
  <dc:creator>张鑫</dc:creator>
  <cp:lastModifiedBy>华为</cp:lastModifiedBy>
  <dcterms:modified xsi:type="dcterms:W3CDTF">2023-04-19T01:10:04Z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7AB1EA6C27B84382A90C63F85CD5EABD_13</vt:lpwstr>
  </property>
</Properties>
</file>