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8" w:after="0" w:line="340" w:lineRule="exact"/>
        <w:ind w:left="0" w:right="0"/>
        <w:jc w:val="center"/>
        <w:textAlignment w:val="auto"/>
        <w:rPr>
          <w:rFonts w:ascii="仿宋" w:hAnsi="宋体" w:eastAsia="宋体" w:cs="宋体"/>
          <w:b/>
          <w:bCs/>
          <w:snapToGrid/>
          <w:kern w:val="0"/>
          <w:sz w:val="30"/>
          <w:szCs w:val="30"/>
          <w:lang w:val="zh-CN" w:eastAsia="zh-CN" w:bidi="zh-CN"/>
        </w:rPr>
      </w:pPr>
      <w:r>
        <w:rPr>
          <w:rFonts w:ascii="仿宋" w:hAnsi="宋体" w:eastAsia="宋体" w:cs="宋体"/>
          <w:b/>
          <w:bCs/>
          <w:snapToGrid/>
          <w:kern w:val="0"/>
          <w:sz w:val="30"/>
          <w:szCs w:val="30"/>
          <w:lang w:val="zh-CN" w:eastAsia="zh-CN" w:bidi="zh-CN"/>
        </w:rPr>
        <w:t>第十四届中国（泰州）国际医药博览会暨经方临证经典研修</w:t>
      </w:r>
      <w:r>
        <w:rPr>
          <w:rFonts w:hint="eastAsia" w:ascii="仿宋" w:hAnsi="宋体" w:eastAsia="宋体" w:cs="宋体"/>
          <w:b/>
          <w:bCs/>
          <w:snapToGrid/>
          <w:kern w:val="0"/>
          <w:sz w:val="30"/>
          <w:szCs w:val="30"/>
          <w:lang w:val="en-US" w:eastAsia="zh-CN" w:bidi="zh-CN"/>
        </w:rPr>
        <w:t>学习</w:t>
      </w:r>
      <w:r>
        <w:rPr>
          <w:rFonts w:ascii="仿宋" w:hAnsi="宋体" w:eastAsia="宋体" w:cs="宋体"/>
          <w:b/>
          <w:bCs/>
          <w:snapToGrid/>
          <w:kern w:val="0"/>
          <w:sz w:val="30"/>
          <w:szCs w:val="30"/>
          <w:lang w:val="zh-CN" w:eastAsia="zh-CN" w:bidi="zh-CN"/>
        </w:rPr>
        <w:t>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8" w:after="0" w:line="340" w:lineRule="exact"/>
        <w:ind w:left="0" w:right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仿宋" w:hAnsi="宋体" w:eastAsia="宋体" w:cs="宋体"/>
          <w:b/>
          <w:bCs/>
          <w:snapToGrid/>
          <w:kern w:val="0"/>
          <w:sz w:val="30"/>
          <w:szCs w:val="30"/>
          <w:lang w:val="en-US" w:eastAsia="zh-CN" w:bidi="zh-CN"/>
        </w:rPr>
        <w:t>回执表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 xml:space="preserve">时间地点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 xml:space="preserve">2023 年 10 月 19-20 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 xml:space="preserve">住宿酒店：（泰州日航酒店或万怡酒店，待定）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56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会议安排：主论坛19号下午（泰州国际会展中心301）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340" w:lineRule="exac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研修班20号全天（泰州国际会展中心301或303）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 xml:space="preserve">参会嘉宾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4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杨宝峰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中国工程院院士、主席团成员，中华医学会副会长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40" w:lineRule="exact"/>
        <w:ind w:left="906" w:leftChars="0" w:hanging="906" w:hangingChars="376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王红阳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中国工程院院士、发展中国家科学院院士，国家肝癌科学中心主任，肿瘤分子生物学与医学科学家，教授、博士生导师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40" w:lineRule="exact"/>
        <w:ind w:left="913" w:leftChars="0" w:hanging="913" w:hangingChars="379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李俊德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《世界中西医结合》杂志社社长、世界中医药联合会执委兼世界中医药学会国医堂（馆）专业委员会会长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40" w:lineRule="exact"/>
        <w:ind w:left="899" w:leftChars="0" w:hanging="899" w:hangingChars="373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陈  明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医学博士、北京中医药大学教授、 主任医师、博士研究生导师，国家级重点学科中医临床基础学科学术带头人。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40" w:lineRule="exact"/>
        <w:ind w:left="896" w:leftChars="0" w:hanging="896" w:hangingChars="372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郑玉玲 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曾任河南省中医院肿瘤科主任、副院⻓，河南中医学院一附院院⻓，原河南中医学院 副院⻓，曾任郑州大学副校⻓。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收费标准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340" w:lineRule="exact"/>
        <w:ind w:left="479" w:leftChars="228" w:firstLine="434" w:firstLineChars="181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培训费：1800元/人（含讲课费、资料费、证书费、餐费等），食宿统一安排，费用自理，按相关规定回原单位报销。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付款方式：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对公</w:t>
      </w:r>
      <w:r>
        <w:rPr>
          <w:rFonts w:hint="eastAsia" w:ascii="宋体" w:hAnsi="宋体" w:eastAsia="宋体" w:cs="宋体"/>
          <w:sz w:val="24"/>
          <w:szCs w:val="24"/>
        </w:rPr>
        <w:t>汇款：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账户名称：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中和岐黄（北京）中医药科技中心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对公账号：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3220 7290 7286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开户地址：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中国银行股份有限公司北京北辰世纪中心支行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行    号：1041 0000 5944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"/>
        </w:rPr>
        <w:t>本次培训班指定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中和岐黄（北京）中医药科技中心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"/>
        </w:rPr>
        <w:t>收款并开具发票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24"/>
          <w:szCs w:val="24"/>
          <w:lang w:val="en-US" w:eastAsia="zh-CN"/>
        </w:rPr>
        <w:t>回执表格</w:t>
      </w:r>
    </w:p>
    <w:tbl>
      <w:tblPr>
        <w:tblStyle w:val="8"/>
        <w:tblpPr w:leftFromText="180" w:rightFromText="180" w:vertAnchor="text" w:horzAnchor="margin" w:tblpX="1" w:tblpY="21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51"/>
        <w:gridCol w:w="897"/>
        <w:gridCol w:w="907"/>
        <w:gridCol w:w="32"/>
        <w:gridCol w:w="871"/>
        <w:gridCol w:w="951"/>
        <w:gridCol w:w="133"/>
        <w:gridCol w:w="1461"/>
        <w:gridCol w:w="13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年龄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技术职称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省市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单位</w:t>
            </w:r>
          </w:p>
        </w:tc>
        <w:tc>
          <w:tcPr>
            <w:tcW w:w="52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460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科室</w:t>
            </w:r>
          </w:p>
        </w:tc>
        <w:tc>
          <w:tcPr>
            <w:tcW w:w="34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住宿</w:t>
            </w:r>
          </w:p>
        </w:tc>
        <w:tc>
          <w:tcPr>
            <w:tcW w:w="803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大床房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人标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无需安排□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5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会务组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-199" w:leftChars="-95" w:right="0" w:righ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instrText xml:space="preserve"> HYPERLINK "mailto:请于2022年04月10日前，将填写好的回执发至会务组联系邮箱zhonghuaxing999@163.com；如不能及时寄回，请打电话告知会议组委会老师相关信息，以便会议统筹安排。" </w:instrTex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fldChar w:fldCharType="separate"/>
      </w:r>
      <w:r>
        <w:rPr>
          <w:rStyle w:val="10"/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请将填写好的回执发至会务组联系邮箱</w:t>
      </w:r>
      <w:r>
        <w:rPr>
          <w:rStyle w:val="10"/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zhongheqihuang@163.com</w:t>
      </w:r>
      <w:r>
        <w:rPr>
          <w:rStyle w:val="10"/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；如不能及时寄回，请打电话告知</w:t>
      </w:r>
      <w:r>
        <w:rPr>
          <w:rStyle w:val="10"/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会议组委会老师</w:t>
      </w:r>
      <w:r>
        <w:rPr>
          <w:rStyle w:val="10"/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t>相关信息，以便会议统筹安排。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</w:rPr>
        <w:fldChar w:fldCharType="end"/>
      </w:r>
    </w:p>
    <w:sectPr>
      <w:headerReference r:id="rId3" w:type="default"/>
      <w:pgSz w:w="11906" w:h="16838"/>
      <w:pgMar w:top="85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  <w:b/>
        <w:bCs/>
        <w:sz w:val="48"/>
        <w:szCs w:val="4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7535C"/>
    <w:multiLevelType w:val="singleLevel"/>
    <w:tmpl w:val="6A275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zE1NmU5NGVjNjg2MzIyYjQyMTM1ZjkxNWYxOTEifQ=="/>
  </w:docVars>
  <w:rsids>
    <w:rsidRoot w:val="33607EC5"/>
    <w:rsid w:val="000D1142"/>
    <w:rsid w:val="01297504"/>
    <w:rsid w:val="01B01AB5"/>
    <w:rsid w:val="020B3789"/>
    <w:rsid w:val="03DB40C0"/>
    <w:rsid w:val="04085AA3"/>
    <w:rsid w:val="05E37E75"/>
    <w:rsid w:val="09012917"/>
    <w:rsid w:val="096A36EE"/>
    <w:rsid w:val="0C6955B5"/>
    <w:rsid w:val="0DE129F0"/>
    <w:rsid w:val="0E162CDE"/>
    <w:rsid w:val="11261F38"/>
    <w:rsid w:val="11476CE7"/>
    <w:rsid w:val="14BC76F2"/>
    <w:rsid w:val="14CA77BD"/>
    <w:rsid w:val="15932E41"/>
    <w:rsid w:val="1985614F"/>
    <w:rsid w:val="1CD83813"/>
    <w:rsid w:val="1DCF7A83"/>
    <w:rsid w:val="240478EF"/>
    <w:rsid w:val="24F52797"/>
    <w:rsid w:val="26E71EEE"/>
    <w:rsid w:val="2D7F6F61"/>
    <w:rsid w:val="2F182AB9"/>
    <w:rsid w:val="307B02F8"/>
    <w:rsid w:val="30F61F3E"/>
    <w:rsid w:val="313E58F5"/>
    <w:rsid w:val="3174464D"/>
    <w:rsid w:val="33607EC5"/>
    <w:rsid w:val="336778FF"/>
    <w:rsid w:val="39C60543"/>
    <w:rsid w:val="3B9B4052"/>
    <w:rsid w:val="3D793510"/>
    <w:rsid w:val="3FA77A61"/>
    <w:rsid w:val="420E65F3"/>
    <w:rsid w:val="440F47CF"/>
    <w:rsid w:val="44562C7C"/>
    <w:rsid w:val="45956423"/>
    <w:rsid w:val="494123D5"/>
    <w:rsid w:val="4DC808DA"/>
    <w:rsid w:val="4FE951C8"/>
    <w:rsid w:val="50527FBF"/>
    <w:rsid w:val="50AE5DCA"/>
    <w:rsid w:val="546D6A8D"/>
    <w:rsid w:val="548E1216"/>
    <w:rsid w:val="56745DB3"/>
    <w:rsid w:val="5A3E43F7"/>
    <w:rsid w:val="5BD928CD"/>
    <w:rsid w:val="5F9C01A0"/>
    <w:rsid w:val="6307125B"/>
    <w:rsid w:val="631578D1"/>
    <w:rsid w:val="633B2077"/>
    <w:rsid w:val="64283A8A"/>
    <w:rsid w:val="654C6E7C"/>
    <w:rsid w:val="655B2F49"/>
    <w:rsid w:val="67F76AF1"/>
    <w:rsid w:val="686F5AE2"/>
    <w:rsid w:val="68EF4B15"/>
    <w:rsid w:val="6C3B596D"/>
    <w:rsid w:val="765D3E0B"/>
    <w:rsid w:val="78B462BA"/>
    <w:rsid w:val="798C60DE"/>
    <w:rsid w:val="7B4B1AD3"/>
    <w:rsid w:val="7D6850B1"/>
    <w:rsid w:val="7D805B05"/>
    <w:rsid w:val="7FBF0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12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3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  <w:style w:type="character" w:customStyle="1" w:styleId="12">
    <w:name w:val="标题 4 Char"/>
    <w:link w:val="4"/>
    <w:uiPriority w:val="0"/>
    <w:rPr>
      <w:rFonts w:ascii="Arial" w:hAnsi="Arial" w:eastAsia="黑体"/>
      <w:b/>
      <w:sz w:val="28"/>
    </w:rPr>
  </w:style>
  <w:style w:type="character" w:customStyle="1" w:styleId="13">
    <w:name w:val="正文文本 Char"/>
    <w:link w:val="5"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444</Characters>
  <Lines>0</Lines>
  <Paragraphs>0</Paragraphs>
  <TotalTime>1</TotalTime>
  <ScaleCrop>false</ScaleCrop>
  <LinksUpToDate>false</LinksUpToDate>
  <CharactersWithSpaces>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2019-07-31T01:24:00Z</dcterms:created>
  <dc:creator>时尚de魅l力</dc:creator>
  <cp:lastModifiedBy>张鑫</cp:lastModifiedBy>
  <cp:lastPrinted>2022-09-26T01:54:00Z</cp:lastPrinted>
  <dcterms:modified xsi:type="dcterms:W3CDTF">2023-10-07T06:03:30Z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96191D72C79E445EB50B5199D788A23A_13</vt:lpwstr>
  </property>
</Properties>
</file>